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7AD4" w14:textId="2082F4BC" w:rsidR="008F7759" w:rsidRPr="00381005" w:rsidRDefault="008F7759" w:rsidP="008F7759">
      <w:pPr>
        <w:shd w:val="clear" w:color="auto" w:fill="00B050"/>
        <w:rPr>
          <w:b/>
          <w:bCs/>
          <w:sz w:val="32"/>
          <w:szCs w:val="32"/>
        </w:rPr>
      </w:pPr>
      <w:r w:rsidRPr="00381005">
        <w:rPr>
          <w:b/>
          <w:bCs/>
          <w:sz w:val="32"/>
          <w:szCs w:val="32"/>
        </w:rPr>
        <w:t>12 timar gratis SFO for 1.</w:t>
      </w:r>
      <w:r>
        <w:rPr>
          <w:b/>
          <w:bCs/>
          <w:sz w:val="32"/>
          <w:szCs w:val="32"/>
        </w:rPr>
        <w:t xml:space="preserve"> og 2</w:t>
      </w:r>
      <w:r w:rsidRPr="00381005">
        <w:rPr>
          <w:b/>
          <w:bCs/>
          <w:sz w:val="32"/>
          <w:szCs w:val="32"/>
        </w:rPr>
        <w:t xml:space="preserve"> trinn frå og med skuleåret </w:t>
      </w:r>
      <w:r>
        <w:rPr>
          <w:b/>
          <w:bCs/>
          <w:sz w:val="32"/>
          <w:szCs w:val="32"/>
        </w:rPr>
        <w:t>2023-2024</w:t>
      </w:r>
      <w:r w:rsidRPr="00381005">
        <w:rPr>
          <w:b/>
          <w:bCs/>
          <w:sz w:val="32"/>
          <w:szCs w:val="32"/>
        </w:rPr>
        <w:t>:</w:t>
      </w:r>
    </w:p>
    <w:p w14:paraId="3643D1FC" w14:textId="4D881B3E" w:rsidR="008F7759" w:rsidRDefault="008F7759" w:rsidP="008F7759">
      <w:pPr>
        <w:rPr>
          <w:sz w:val="28"/>
          <w:szCs w:val="28"/>
        </w:rPr>
      </w:pPr>
      <w:r w:rsidRPr="004A0A62">
        <w:rPr>
          <w:sz w:val="28"/>
          <w:szCs w:val="28"/>
        </w:rPr>
        <w:t xml:space="preserve">Regjeringa har gjort framlegg om at elevar på </w:t>
      </w:r>
      <w:r w:rsidR="00B575FD">
        <w:rPr>
          <w:sz w:val="28"/>
          <w:szCs w:val="28"/>
        </w:rPr>
        <w:t xml:space="preserve">både </w:t>
      </w:r>
      <w:r w:rsidRPr="004A0A62">
        <w:rPr>
          <w:sz w:val="28"/>
          <w:szCs w:val="28"/>
        </w:rPr>
        <w:t xml:space="preserve">1. </w:t>
      </w:r>
      <w:r w:rsidR="00B02C0E">
        <w:rPr>
          <w:sz w:val="28"/>
          <w:szCs w:val="28"/>
        </w:rPr>
        <w:t xml:space="preserve">og 2. </w:t>
      </w:r>
      <w:r w:rsidRPr="004A0A62">
        <w:rPr>
          <w:sz w:val="28"/>
          <w:szCs w:val="28"/>
        </w:rPr>
        <w:t>trinn skal ha 12 timar gratis SFO. Kunnskapsdepartementet vedtok</w:t>
      </w:r>
      <w:r w:rsidR="00B575FD">
        <w:rPr>
          <w:sz w:val="28"/>
          <w:szCs w:val="28"/>
        </w:rPr>
        <w:t xml:space="preserve"> den siste</w:t>
      </w:r>
      <w:r w:rsidRPr="004A0A62">
        <w:rPr>
          <w:sz w:val="28"/>
          <w:szCs w:val="28"/>
        </w:rPr>
        <w:t xml:space="preserve"> forskrift</w:t>
      </w:r>
      <w:r>
        <w:rPr>
          <w:sz w:val="28"/>
          <w:szCs w:val="28"/>
        </w:rPr>
        <w:t>-</w:t>
      </w:r>
      <w:r w:rsidRPr="004A0A62">
        <w:rPr>
          <w:sz w:val="28"/>
          <w:szCs w:val="28"/>
        </w:rPr>
        <w:t>en</w:t>
      </w:r>
      <w:r>
        <w:rPr>
          <w:sz w:val="28"/>
          <w:szCs w:val="28"/>
        </w:rPr>
        <w:t>dri</w:t>
      </w:r>
      <w:r w:rsidRPr="004A0A62">
        <w:rPr>
          <w:sz w:val="28"/>
          <w:szCs w:val="28"/>
        </w:rPr>
        <w:t>ng</w:t>
      </w:r>
      <w:r w:rsidR="00393776">
        <w:rPr>
          <w:sz w:val="28"/>
          <w:szCs w:val="28"/>
        </w:rPr>
        <w:t>a i november 2022.</w:t>
      </w:r>
    </w:p>
    <w:p w14:paraId="798A02F2" w14:textId="77777777" w:rsidR="00B575FD" w:rsidRDefault="00B575FD" w:rsidP="008F7759"/>
    <w:p w14:paraId="2009ABC5" w14:textId="7FB7E98F" w:rsidR="00B575FD" w:rsidRPr="001A129E" w:rsidRDefault="008F7759" w:rsidP="008F7759">
      <w:r w:rsidRPr="001A129E">
        <w:t xml:space="preserve">Det betyr at det vil verta </w:t>
      </w:r>
      <w:r w:rsidR="00B575FD">
        <w:t>rimelegare</w:t>
      </w:r>
      <w:r w:rsidRPr="001A129E">
        <w:t xml:space="preserve"> for </w:t>
      </w:r>
      <w:r>
        <w:t>borna</w:t>
      </w:r>
      <w:r w:rsidRPr="001A129E">
        <w:t xml:space="preserve"> å gå på SFO</w:t>
      </w:r>
      <w:r>
        <w:t xml:space="preserve"> de</w:t>
      </w:r>
      <w:r w:rsidR="00B575FD">
        <w:t>i to første skuleåra</w:t>
      </w:r>
      <w:r w:rsidRPr="001A129E">
        <w:t xml:space="preserve">. </w:t>
      </w:r>
    </w:p>
    <w:p w14:paraId="1B10ECDF" w14:textId="77777777" w:rsidR="008F7759" w:rsidRDefault="008F7759" w:rsidP="008F7759">
      <w:r>
        <w:t>Kommunane er pålagde å plassera kor tid på dagen dei 12 gratistimane skal fordelast. Kommuen kan ikkje automatisk trekkja 12 timar frå opphaldsbetalinga slik at tilbodet over eitt år tilsaman gjev gjennomsnittleg 12 timar gratis SFO per veke.</w:t>
      </w:r>
    </w:p>
    <w:p w14:paraId="735BF456" w14:textId="77777777" w:rsidR="008F7759" w:rsidRPr="00835E99" w:rsidRDefault="008F7759" w:rsidP="008F7759">
      <w:pPr>
        <w:rPr>
          <w:b/>
          <w:bCs/>
        </w:rPr>
      </w:pPr>
      <w:r w:rsidRPr="00835E99">
        <w:rPr>
          <w:b/>
          <w:bCs/>
        </w:rPr>
        <w:t>Ulvik herad har fordelt gratistimane slik:</w:t>
      </w:r>
    </w:p>
    <w:tbl>
      <w:tblPr>
        <w:tblStyle w:val="Tabellrutenett"/>
        <w:tblW w:w="0" w:type="auto"/>
        <w:tblLook w:val="04A0" w:firstRow="1" w:lastRow="0" w:firstColumn="1" w:lastColumn="0" w:noHBand="0" w:noVBand="1"/>
      </w:tblPr>
      <w:tblGrid>
        <w:gridCol w:w="3020"/>
        <w:gridCol w:w="3021"/>
        <w:gridCol w:w="3021"/>
      </w:tblGrid>
      <w:tr w:rsidR="008F7759" w:rsidRPr="00A70C35" w14:paraId="70EB81A6" w14:textId="77777777" w:rsidTr="003F57FB">
        <w:tc>
          <w:tcPr>
            <w:tcW w:w="3020" w:type="dxa"/>
            <w:shd w:val="clear" w:color="auto" w:fill="8EAADB" w:themeFill="accent1" w:themeFillTint="99"/>
          </w:tcPr>
          <w:p w14:paraId="29B97277" w14:textId="77777777" w:rsidR="008F7759" w:rsidRPr="00A70C35" w:rsidRDefault="008F7759" w:rsidP="003F57FB">
            <w:pPr>
              <w:rPr>
                <w:b/>
                <w:bCs/>
                <w:sz w:val="24"/>
                <w:szCs w:val="24"/>
              </w:rPr>
            </w:pPr>
            <w:r w:rsidRPr="00A70C35">
              <w:rPr>
                <w:b/>
                <w:bCs/>
                <w:sz w:val="24"/>
                <w:szCs w:val="24"/>
              </w:rPr>
              <w:t>Dagar</w:t>
            </w:r>
          </w:p>
        </w:tc>
        <w:tc>
          <w:tcPr>
            <w:tcW w:w="3021" w:type="dxa"/>
            <w:shd w:val="clear" w:color="auto" w:fill="8EAADB" w:themeFill="accent1" w:themeFillTint="99"/>
          </w:tcPr>
          <w:p w14:paraId="4A69165F" w14:textId="77777777" w:rsidR="008F7759" w:rsidRPr="00A70C35" w:rsidRDefault="008F7759" w:rsidP="003F57FB">
            <w:pPr>
              <w:rPr>
                <w:b/>
                <w:bCs/>
                <w:sz w:val="24"/>
                <w:szCs w:val="24"/>
              </w:rPr>
            </w:pPr>
            <w:r w:rsidRPr="00A70C35">
              <w:rPr>
                <w:b/>
                <w:bCs/>
                <w:sz w:val="24"/>
                <w:szCs w:val="24"/>
              </w:rPr>
              <w:t>Klokkeslett</w:t>
            </w:r>
          </w:p>
        </w:tc>
        <w:tc>
          <w:tcPr>
            <w:tcW w:w="3021" w:type="dxa"/>
            <w:shd w:val="clear" w:color="auto" w:fill="8EAADB" w:themeFill="accent1" w:themeFillTint="99"/>
          </w:tcPr>
          <w:p w14:paraId="3C8C1DDE" w14:textId="77777777" w:rsidR="008F7759" w:rsidRPr="00A70C35" w:rsidRDefault="008F7759" w:rsidP="003F57FB">
            <w:pPr>
              <w:rPr>
                <w:b/>
                <w:bCs/>
                <w:sz w:val="24"/>
                <w:szCs w:val="24"/>
              </w:rPr>
            </w:pPr>
            <w:r w:rsidRPr="00A70C35">
              <w:rPr>
                <w:b/>
                <w:bCs/>
                <w:sz w:val="24"/>
                <w:szCs w:val="24"/>
              </w:rPr>
              <w:t>Timar</w:t>
            </w:r>
          </w:p>
          <w:p w14:paraId="6662A1F1" w14:textId="77777777" w:rsidR="008F7759" w:rsidRPr="00A70C35" w:rsidRDefault="008F7759" w:rsidP="003F57FB">
            <w:pPr>
              <w:rPr>
                <w:b/>
                <w:bCs/>
                <w:sz w:val="24"/>
                <w:szCs w:val="24"/>
              </w:rPr>
            </w:pPr>
          </w:p>
        </w:tc>
      </w:tr>
      <w:tr w:rsidR="008F7759" w14:paraId="2E5DE28B" w14:textId="77777777" w:rsidTr="003F57FB">
        <w:tc>
          <w:tcPr>
            <w:tcW w:w="3020" w:type="dxa"/>
          </w:tcPr>
          <w:p w14:paraId="15D9BB1D" w14:textId="77777777" w:rsidR="008F7759" w:rsidRDefault="008F7759" w:rsidP="003F57FB">
            <w:r>
              <w:t>Måndag t.o.m. fredag</w:t>
            </w:r>
          </w:p>
        </w:tc>
        <w:tc>
          <w:tcPr>
            <w:tcW w:w="3021" w:type="dxa"/>
          </w:tcPr>
          <w:p w14:paraId="5CEBFA1C" w14:textId="77777777" w:rsidR="008F7759" w:rsidRDefault="008F7759" w:rsidP="003F57FB">
            <w:r>
              <w:t>07.30-08.30</w:t>
            </w:r>
          </w:p>
        </w:tc>
        <w:tc>
          <w:tcPr>
            <w:tcW w:w="3021" w:type="dxa"/>
          </w:tcPr>
          <w:p w14:paraId="63E6F550" w14:textId="77777777" w:rsidR="008F7759" w:rsidRDefault="008F7759" w:rsidP="003F57FB">
            <w:r>
              <w:t>Totalt 5 timar pr veke</w:t>
            </w:r>
          </w:p>
        </w:tc>
      </w:tr>
      <w:tr w:rsidR="008F7759" w14:paraId="0266F9B0" w14:textId="77777777" w:rsidTr="003F57FB">
        <w:tc>
          <w:tcPr>
            <w:tcW w:w="3020" w:type="dxa"/>
          </w:tcPr>
          <w:p w14:paraId="62C8B839" w14:textId="77777777" w:rsidR="008F7759" w:rsidRDefault="008F7759" w:rsidP="003F57FB">
            <w:r>
              <w:t>Mandagar og tirsdagar</w:t>
            </w:r>
          </w:p>
        </w:tc>
        <w:tc>
          <w:tcPr>
            <w:tcW w:w="3021" w:type="dxa"/>
          </w:tcPr>
          <w:p w14:paraId="495058B8" w14:textId="77777777" w:rsidR="008F7759" w:rsidRDefault="008F7759" w:rsidP="003F57FB">
            <w:r>
              <w:t>13.00-14.00</w:t>
            </w:r>
          </w:p>
        </w:tc>
        <w:tc>
          <w:tcPr>
            <w:tcW w:w="3021" w:type="dxa"/>
          </w:tcPr>
          <w:p w14:paraId="2A6867E8" w14:textId="77777777" w:rsidR="008F7759" w:rsidRDefault="008F7759" w:rsidP="003F57FB">
            <w:r>
              <w:t>Totalt 2 timar pr veke</w:t>
            </w:r>
          </w:p>
        </w:tc>
      </w:tr>
      <w:tr w:rsidR="008F7759" w14:paraId="5483645D" w14:textId="77777777" w:rsidTr="003F57FB">
        <w:tc>
          <w:tcPr>
            <w:tcW w:w="3020" w:type="dxa"/>
          </w:tcPr>
          <w:p w14:paraId="43859693" w14:textId="77777777" w:rsidR="008F7759" w:rsidRDefault="008F7759" w:rsidP="003F57FB">
            <w:r>
              <w:t>Onsdagar</w:t>
            </w:r>
          </w:p>
        </w:tc>
        <w:tc>
          <w:tcPr>
            <w:tcW w:w="3021" w:type="dxa"/>
          </w:tcPr>
          <w:p w14:paraId="76EE63BD" w14:textId="77777777" w:rsidR="008F7759" w:rsidRDefault="008F7759" w:rsidP="003F57FB">
            <w:r>
              <w:t>14.00-16.00</w:t>
            </w:r>
          </w:p>
        </w:tc>
        <w:tc>
          <w:tcPr>
            <w:tcW w:w="3021" w:type="dxa"/>
          </w:tcPr>
          <w:p w14:paraId="32752E71" w14:textId="77777777" w:rsidR="008F7759" w:rsidRDefault="008F7759" w:rsidP="003F57FB">
            <w:r>
              <w:t>Totalt 2 timar pr veke</w:t>
            </w:r>
          </w:p>
        </w:tc>
      </w:tr>
      <w:tr w:rsidR="008F7759" w14:paraId="0BD2D238" w14:textId="77777777" w:rsidTr="003F57FB">
        <w:tc>
          <w:tcPr>
            <w:tcW w:w="3020" w:type="dxa"/>
          </w:tcPr>
          <w:p w14:paraId="4FAE3048" w14:textId="77777777" w:rsidR="008F7759" w:rsidRDefault="008F7759" w:rsidP="003F57FB">
            <w:r>
              <w:t>Fredagar</w:t>
            </w:r>
          </w:p>
        </w:tc>
        <w:tc>
          <w:tcPr>
            <w:tcW w:w="3021" w:type="dxa"/>
          </w:tcPr>
          <w:p w14:paraId="687F1498" w14:textId="77777777" w:rsidR="008F7759" w:rsidRDefault="008F7759" w:rsidP="003F57FB">
            <w:r>
              <w:t>11.00-14.00</w:t>
            </w:r>
          </w:p>
        </w:tc>
        <w:tc>
          <w:tcPr>
            <w:tcW w:w="3021" w:type="dxa"/>
          </w:tcPr>
          <w:p w14:paraId="6E45EE45" w14:textId="77777777" w:rsidR="008F7759" w:rsidRDefault="008F7759" w:rsidP="003F57FB">
            <w:r>
              <w:t>Totalt 3 timar pr veke</w:t>
            </w:r>
          </w:p>
        </w:tc>
      </w:tr>
    </w:tbl>
    <w:p w14:paraId="31D75947" w14:textId="77777777" w:rsidR="008F7759" w:rsidRDefault="008F7759" w:rsidP="008F7759"/>
    <w:p w14:paraId="2D88D5B5" w14:textId="2E0F63A8" w:rsidR="008F7759" w:rsidRDefault="008F7759" w:rsidP="008F7759">
      <w:pPr>
        <w:pStyle w:val="Listeavsnitt"/>
        <w:numPr>
          <w:ilvl w:val="0"/>
          <w:numId w:val="1"/>
        </w:numPr>
      </w:pPr>
      <w:r>
        <w:t>Det vil innebera at dersom du har søkt om fredagsplass eller redusert plass for ditt barn som går i 1.</w:t>
      </w:r>
      <w:r w:rsidR="003C61D3">
        <w:t xml:space="preserve"> og 2.</w:t>
      </w:r>
      <w:r>
        <w:t xml:space="preserve"> klasse frå hausten av, så vil SFO plassen vera gratis. Har du heil plass og/eller ferieplass i tillegg så vil det verta tilsaman 12 timar redusert opphaldsbetaling per veke. </w:t>
      </w:r>
    </w:p>
    <w:p w14:paraId="1F6EFBA0" w14:textId="77777777" w:rsidR="00B575FD" w:rsidRDefault="00B575FD" w:rsidP="00B575FD">
      <w:pPr>
        <w:pStyle w:val="Listeavsnitt"/>
      </w:pPr>
    </w:p>
    <w:p w14:paraId="5926C13A" w14:textId="0B342454" w:rsidR="008F7759" w:rsidRDefault="008F7759" w:rsidP="008F7759">
      <w:pPr>
        <w:pStyle w:val="Listeavsnitt"/>
        <w:numPr>
          <w:ilvl w:val="0"/>
          <w:numId w:val="1"/>
        </w:numPr>
      </w:pPr>
      <w:r>
        <w:t>Kommunen pliktar å ha eit tilbod om SFO, men det er ikkje ein rett for elevane å få SFO-plass. Om kommunen ikkje har kapasitet til å gje alle aktuelle elevar eit tilbod, vil me prioritera elevar på 1.</w:t>
      </w:r>
      <w:r w:rsidR="003C61D3">
        <w:t xml:space="preserve"> og 2.</w:t>
      </w:r>
      <w:r>
        <w:t xml:space="preserve"> trinn og elevar med særskilte behov frå 1.-7. trinn.</w:t>
      </w:r>
    </w:p>
    <w:p w14:paraId="3ECFB0D4" w14:textId="77777777" w:rsidR="008F7759" w:rsidRDefault="008F7759" w:rsidP="008F7759">
      <w:pPr>
        <w:pStyle w:val="Listeavsnitt"/>
      </w:pPr>
    </w:p>
    <w:p w14:paraId="40BF77ED" w14:textId="77777777" w:rsidR="008F7759" w:rsidRPr="000F1AC3" w:rsidRDefault="008F7759" w:rsidP="008F7759">
      <w:pPr>
        <w:rPr>
          <w:b/>
          <w:bCs/>
        </w:rPr>
      </w:pPr>
      <w:r w:rsidRPr="000F1AC3">
        <w:rPr>
          <w:b/>
          <w:bCs/>
        </w:rPr>
        <w:t>Les meir:</w:t>
      </w:r>
    </w:p>
    <w:p w14:paraId="5001F8A6" w14:textId="72E78967" w:rsidR="00393776" w:rsidRDefault="00000000" w:rsidP="008F7759">
      <w:pPr>
        <w:pStyle w:val="Listeavsnitt"/>
        <w:numPr>
          <w:ilvl w:val="0"/>
          <w:numId w:val="2"/>
        </w:numPr>
      </w:pPr>
      <w:hyperlink r:id="rId5" w:history="1">
        <w:r w:rsidR="00393776" w:rsidRPr="00AB5E7B">
          <w:rPr>
            <w:rStyle w:val="Hyperkobling"/>
          </w:rPr>
          <w:t>https://www.regjeringen.no/no/aktuelt/aldri-for-har-sa-mange-barn-gatt-pa-sfo/id2951480/</w:t>
        </w:r>
      </w:hyperlink>
    </w:p>
    <w:p w14:paraId="24EDD348" w14:textId="5C1C980C" w:rsidR="008F7759" w:rsidRDefault="00000000" w:rsidP="008F7759">
      <w:pPr>
        <w:pStyle w:val="Listeavsnitt"/>
        <w:numPr>
          <w:ilvl w:val="0"/>
          <w:numId w:val="2"/>
        </w:numPr>
      </w:pPr>
      <w:hyperlink r:id="rId6" w:history="1">
        <w:r w:rsidR="008F7759">
          <w:rPr>
            <w:rStyle w:val="Hyperkobling"/>
          </w:rPr>
          <w:t>Forskrift om endring i forskrift til opplæringslova - Lovdata</w:t>
        </w:r>
      </w:hyperlink>
    </w:p>
    <w:p w14:paraId="73D09D93" w14:textId="77777777" w:rsidR="008F7759" w:rsidRPr="00835E99" w:rsidRDefault="008F7759" w:rsidP="008F7759">
      <w:pPr>
        <w:rPr>
          <w:lang w:val="nb-NO"/>
        </w:rPr>
      </w:pPr>
    </w:p>
    <w:p w14:paraId="03952660" w14:textId="77777777" w:rsidR="003253EE" w:rsidRPr="008F7759" w:rsidRDefault="003253EE" w:rsidP="008F7759"/>
    <w:sectPr w:rsidR="003253EE" w:rsidRPr="008F7759" w:rsidSect="006A7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9BA"/>
    <w:multiLevelType w:val="hybridMultilevel"/>
    <w:tmpl w:val="B9FC90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6FD47434"/>
    <w:multiLevelType w:val="hybridMultilevel"/>
    <w:tmpl w:val="66100D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624508818">
    <w:abstractNumId w:val="0"/>
  </w:num>
  <w:num w:numId="2" w16cid:durableId="24322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59"/>
    <w:rsid w:val="003253EE"/>
    <w:rsid w:val="00393776"/>
    <w:rsid w:val="003C61D3"/>
    <w:rsid w:val="008F7759"/>
    <w:rsid w:val="00B02C0E"/>
    <w:rsid w:val="00B575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8F3A"/>
  <w15:chartTrackingRefBased/>
  <w15:docId w15:val="{9BB5E5B3-88C8-444D-BD24-F7401FB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59"/>
    <w:rPr>
      <w:rFonts w:ascii="Times New Roman" w:hAnsi="Times New Roman"/>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F7759"/>
    <w:pPr>
      <w:spacing w:after="0" w:line="240" w:lineRule="auto"/>
    </w:pPr>
    <w:rPr>
      <w:rFonts w:ascii="Times New Roman" w:hAnsi="Times New Roman"/>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F7759"/>
    <w:pPr>
      <w:ind w:left="720"/>
      <w:contextualSpacing/>
    </w:pPr>
  </w:style>
  <w:style w:type="character" w:styleId="Hyperkobling">
    <w:name w:val="Hyperlink"/>
    <w:basedOn w:val="Standardskriftforavsnitt"/>
    <w:uiPriority w:val="99"/>
    <w:unhideWhenUsed/>
    <w:rsid w:val="008F7759"/>
    <w:rPr>
      <w:color w:val="0000FF"/>
      <w:u w:val="single"/>
    </w:rPr>
  </w:style>
  <w:style w:type="character" w:styleId="Ulstomtale">
    <w:name w:val="Unresolved Mention"/>
    <w:basedOn w:val="Standardskriftforavsnitt"/>
    <w:uiPriority w:val="99"/>
    <w:semiHidden/>
    <w:unhideWhenUsed/>
    <w:rsid w:val="0039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LTI/forskrift/2022-06-13-1014" TargetMode="External"/><Relationship Id="rId5" Type="http://schemas.openxmlformats.org/officeDocument/2006/relationships/hyperlink" Target="https://www.regjeringen.no/no/aktuelt/aldri-for-har-sa-mange-barn-gatt-pa-sfo/id295148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274</Words>
  <Characters>1457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Rondestveit, Signe K F</dc:creator>
  <cp:keywords/>
  <dc:description/>
  <cp:lastModifiedBy>Rondestveit, Signe K F</cp:lastModifiedBy>
  <cp:revision>3</cp:revision>
  <dcterms:created xsi:type="dcterms:W3CDTF">2023-01-09T08:28:00Z</dcterms:created>
  <dcterms:modified xsi:type="dcterms:W3CDTF">2023-01-09T12:05:00Z</dcterms:modified>
</cp:coreProperties>
</file>